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820049" w:rsidRPr="00853BAF" w:rsidTr="00980E8C">
        <w:tc>
          <w:tcPr>
            <w:tcW w:w="9923" w:type="dxa"/>
          </w:tcPr>
          <w:p w:rsidR="00820049" w:rsidRPr="00853BAF" w:rsidRDefault="00CD4283" w:rsidP="00980E8C">
            <w:pPr>
              <w:ind w:left="4536"/>
              <w:outlineLvl w:val="0"/>
            </w:pPr>
            <w:r w:rsidRPr="00CD4283">
              <w:rPr>
                <w:noProof/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0.5pt;height:40.5pt;visibility:visible;mso-wrap-style:square">
                  <v:imagedata r:id="rId8" o:title="" blacklevel="3932f"/>
                </v:shape>
              </w:pict>
            </w:r>
          </w:p>
          <w:p w:rsidR="00820049" w:rsidRPr="00853BAF" w:rsidRDefault="00820049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820049" w:rsidRPr="00853BAF" w:rsidRDefault="00820049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820049" w:rsidRPr="00853BAF" w:rsidRDefault="00820049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820049" w:rsidRPr="00853BAF" w:rsidRDefault="00820049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820049" w:rsidRPr="00853BAF" w:rsidRDefault="00820049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820049" w:rsidRPr="001E4D48" w:rsidRDefault="00820049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1E4D48">
              <w:rPr>
                <w:b/>
              </w:rPr>
              <w:t>От</w:t>
            </w:r>
            <w:r w:rsidRPr="001E4D48">
              <w:t xml:space="preserve">  </w:t>
            </w:r>
            <w:r w:rsidRPr="001E4D48">
              <w:tab/>
            </w:r>
            <w:r w:rsidRPr="001E4D48">
              <w:rPr>
                <w:u w:val="single"/>
              </w:rPr>
              <w:t xml:space="preserve">  </w:t>
            </w:r>
            <w:r w:rsidR="00DA0741">
              <w:rPr>
                <w:u w:val="single"/>
              </w:rPr>
              <w:t>07.06.2018</w:t>
            </w:r>
            <w:r w:rsidRPr="001E4D48">
              <w:rPr>
                <w:u w:val="single"/>
              </w:rPr>
              <w:tab/>
            </w:r>
            <w:r w:rsidRPr="001E4D48">
              <w:tab/>
            </w:r>
            <w:r w:rsidRPr="001E4D48">
              <w:rPr>
                <w:b/>
              </w:rPr>
              <w:t>№</w:t>
            </w:r>
            <w:r w:rsidRPr="001E4D48">
              <w:t xml:space="preserve">  </w:t>
            </w:r>
            <w:r w:rsidRPr="001E4D48">
              <w:rPr>
                <w:u w:val="single"/>
              </w:rPr>
              <w:t xml:space="preserve">        </w:t>
            </w:r>
            <w:r w:rsidR="00DA0741">
              <w:rPr>
                <w:u w:val="single"/>
              </w:rPr>
              <w:t>1991</w:t>
            </w:r>
            <w:bookmarkStart w:id="0" w:name="_GoBack"/>
            <w:bookmarkEnd w:id="0"/>
            <w:r w:rsidRPr="001E4D48">
              <w:rPr>
                <w:u w:val="single"/>
              </w:rPr>
              <w:tab/>
            </w:r>
          </w:p>
          <w:p w:rsidR="00820049" w:rsidRPr="00853BAF" w:rsidRDefault="00820049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919"/>
      </w:tblGrid>
      <w:tr w:rsidR="00FB12C5" w:rsidTr="00FE2EF0">
        <w:tc>
          <w:tcPr>
            <w:tcW w:w="5919" w:type="dxa"/>
          </w:tcPr>
          <w:p w:rsidR="00FB12C5" w:rsidRPr="004178CA" w:rsidRDefault="00005700" w:rsidP="00B134BE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proofErr w:type="spellStart"/>
            <w:r w:rsidR="00B134BE" w:rsidRPr="00B134BE">
              <w:rPr>
                <w:color w:val="000000" w:themeColor="text1"/>
              </w:rPr>
              <w:t>Хамзиной</w:t>
            </w:r>
            <w:proofErr w:type="spellEnd"/>
            <w:r w:rsidR="00B134BE" w:rsidRPr="00B134BE">
              <w:rPr>
                <w:color w:val="000000" w:themeColor="text1"/>
              </w:rPr>
              <w:t xml:space="preserve"> Е. М. </w:t>
            </w:r>
            <w:r w:rsidRPr="00DC335E">
              <w:rPr>
                <w:color w:val="000000" w:themeColor="text1"/>
              </w:rPr>
              <w:t>разрешения на</w:t>
            </w:r>
            <w:r w:rsidR="00E11468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условно разрешенный вид использования земельн</w:t>
            </w:r>
            <w:r w:rsidR="00DA35E8">
              <w:rPr>
                <w:color w:val="000000" w:themeColor="text1"/>
              </w:rPr>
              <w:t>ого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DA35E8">
              <w:rPr>
                <w:color w:val="000000" w:themeColor="text1"/>
              </w:rPr>
              <w:t>а</w:t>
            </w:r>
          </w:p>
        </w:tc>
      </w:tr>
    </w:tbl>
    <w:p w:rsidR="00FB12C5" w:rsidRDefault="00FB12C5" w:rsidP="00FB12C5">
      <w:pPr>
        <w:pStyle w:val="a6"/>
        <w:widowControl/>
        <w:spacing w:before="60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B134BE">
        <w:t>15.05</w:t>
      </w:r>
      <w:r w:rsidR="007F3962">
        <w:t>.2018</w:t>
      </w:r>
      <w:r w:rsidRPr="00FB12C5">
        <w:t>, рекомендаций комиссии по подготовке проекта правил землепользования и застройки города Новосибирска о</w:t>
      </w:r>
      <w:proofErr w:type="gramEnd"/>
      <w:r w:rsidRPr="00FB12C5">
        <w:t xml:space="preserve"> </w:t>
      </w:r>
      <w:proofErr w:type="gramStart"/>
      <w:r w:rsidRPr="00FB12C5">
        <w:t>предоставлении</w:t>
      </w:r>
      <w:proofErr w:type="gramEnd"/>
      <w:r w:rsidRPr="00FB12C5">
        <w:t xml:space="preserve"> и об отказе в предоставлении разрешений на условно разреше</w:t>
      </w:r>
      <w:r w:rsidRPr="00FB12C5">
        <w:t>н</w:t>
      </w:r>
      <w:r w:rsidRPr="00FB12C5">
        <w:t>ный вид использования земельного участка или объекта капитального строител</w:t>
      </w:r>
      <w:r w:rsidRPr="00FB12C5">
        <w:t>ь</w:t>
      </w:r>
      <w:r w:rsidRPr="00FB12C5">
        <w:t xml:space="preserve">ства от </w:t>
      </w:r>
      <w:r w:rsidR="00B134BE">
        <w:t>21</w:t>
      </w:r>
      <w:r w:rsidR="00610295">
        <w:t>.0</w:t>
      </w:r>
      <w:r w:rsidR="00B134BE">
        <w:t>5</w:t>
      </w:r>
      <w:r w:rsidR="007F3962">
        <w:t>.2018</w:t>
      </w:r>
      <w:r>
        <w:t>, руководствуясь Уставом города Новосибирска, ПОСТАНОВЛЯЮ:</w:t>
      </w:r>
    </w:p>
    <w:p w:rsidR="008168DE" w:rsidRPr="00CD08C2" w:rsidRDefault="00FB12C5" w:rsidP="00CD08C2">
      <w:pPr>
        <w:widowControl/>
        <w:spacing w:line="240" w:lineRule="atLeast"/>
        <w:ind w:firstLine="709"/>
        <w:jc w:val="both"/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proofErr w:type="spellStart"/>
      <w:r w:rsidR="00B134BE" w:rsidRPr="00B134BE">
        <w:rPr>
          <w:color w:val="000000"/>
        </w:rPr>
        <w:t>Хамзиной</w:t>
      </w:r>
      <w:proofErr w:type="spellEnd"/>
      <w:r w:rsidR="00B134BE" w:rsidRPr="00B134BE">
        <w:rPr>
          <w:color w:val="000000"/>
        </w:rPr>
        <w:t xml:space="preserve"> Е. М. </w:t>
      </w:r>
      <w:r w:rsidR="00FD568C">
        <w:rPr>
          <w:color w:val="000000" w:themeColor="text1"/>
        </w:rPr>
        <w:t>разрешение</w:t>
      </w:r>
      <w:r w:rsidR="007561E6" w:rsidRPr="007A69F1">
        <w:rPr>
          <w:color w:val="000000"/>
        </w:rPr>
        <w:t xml:space="preserve"> </w:t>
      </w:r>
      <w:r w:rsidR="00B134BE" w:rsidRPr="00B134BE">
        <w:rPr>
          <w:color w:val="000000"/>
        </w:rPr>
        <w:t xml:space="preserve">на условно разрешенный вид использования земельного участка в границах территории кадастрового квартала 54:35:041122 площадью 1108 кв. м, </w:t>
      </w:r>
      <w:proofErr w:type="gramStart"/>
      <w:r w:rsidR="00B134BE" w:rsidRPr="00B134BE">
        <w:rPr>
          <w:color w:val="000000"/>
        </w:rPr>
        <w:t>расположенного</w:t>
      </w:r>
      <w:proofErr w:type="gramEnd"/>
      <w:r w:rsidR="00B134BE" w:rsidRPr="00B134BE">
        <w:rPr>
          <w:color w:val="000000"/>
        </w:rPr>
        <w:t xml:space="preserve"> по адресу (местоположение): </w:t>
      </w:r>
      <w:r w:rsidR="00B134BE">
        <w:rPr>
          <w:color w:val="000000"/>
        </w:rPr>
        <w:t>Российская Федерация, Новосибир</w:t>
      </w:r>
      <w:r w:rsidR="00B134BE" w:rsidRPr="00B134BE">
        <w:rPr>
          <w:color w:val="000000"/>
        </w:rPr>
        <w:t>ская область, город Новосибирск, НСОТ</w:t>
      </w:r>
      <w:r w:rsidR="00820049">
        <w:rPr>
          <w:color w:val="000000"/>
        </w:rPr>
        <w:t xml:space="preserve"> </w:t>
      </w:r>
      <w:r w:rsidR="00B134BE" w:rsidRPr="00B134BE">
        <w:rPr>
          <w:color w:val="000000"/>
        </w:rPr>
        <w:t xml:space="preserve">«Озерное», участок № 167 (зона застройки жилыми домами смешанной этажности (Ж-1), </w:t>
      </w:r>
      <w:proofErr w:type="spellStart"/>
      <w:r w:rsidR="00B134BE" w:rsidRPr="00B134BE">
        <w:rPr>
          <w:color w:val="000000"/>
        </w:rPr>
        <w:t>подзона</w:t>
      </w:r>
      <w:proofErr w:type="spellEnd"/>
      <w:r w:rsidR="00B134BE" w:rsidRPr="00B134BE">
        <w:rPr>
          <w:color w:val="000000"/>
        </w:rPr>
        <w:t xml:space="preserve"> застройки жилыми домами смешанной этажности различной пло</w:t>
      </w:r>
      <w:r w:rsidR="00B134BE" w:rsidRPr="00B134BE">
        <w:rPr>
          <w:color w:val="000000"/>
        </w:rPr>
        <w:t>т</w:t>
      </w:r>
      <w:r w:rsidR="00B134BE" w:rsidRPr="00B134BE">
        <w:rPr>
          <w:color w:val="000000"/>
        </w:rPr>
        <w:t>ности застройки (Ж-1.1)), - «ведение садоводства (13.2)».</w:t>
      </w:r>
    </w:p>
    <w:p w:rsidR="00C52A3D" w:rsidRPr="00F00054" w:rsidRDefault="00C52A3D" w:rsidP="0061433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информационно-телекоммуникационной сети «Интернет».</w:t>
      </w:r>
    </w:p>
    <w:p w:rsidR="00890794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DD5AD1" w:rsidRPr="00F00054" w:rsidTr="0089700C">
        <w:trPr>
          <w:trHeight w:val="566"/>
        </w:trPr>
        <w:tc>
          <w:tcPr>
            <w:tcW w:w="6946" w:type="dxa"/>
          </w:tcPr>
          <w:p w:rsidR="00AA360C" w:rsidRDefault="00AA360C" w:rsidP="00B130D9">
            <w:pPr>
              <w:spacing w:line="240" w:lineRule="atLeast"/>
            </w:pPr>
          </w:p>
          <w:p w:rsidR="00AA360C" w:rsidRDefault="00AA360C" w:rsidP="00B130D9">
            <w:pPr>
              <w:spacing w:line="240" w:lineRule="atLeast"/>
            </w:pPr>
          </w:p>
          <w:p w:rsidR="00DD5AD1" w:rsidRPr="00F00054" w:rsidRDefault="0089700C" w:rsidP="007F3328">
            <w:pPr>
              <w:spacing w:line="240" w:lineRule="atLeast"/>
            </w:pPr>
            <w:r w:rsidRPr="00F00054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DD5AD1" w:rsidRPr="00F00054" w:rsidRDefault="00D154C0" w:rsidP="00D154C0">
            <w:pPr>
              <w:pStyle w:val="7"/>
              <w:spacing w:before="0"/>
              <w:jc w:val="right"/>
            </w:pPr>
            <w:r w:rsidRPr="00F00054">
              <w:t>А</w:t>
            </w:r>
            <w:r w:rsidR="00DD5AD1" w:rsidRPr="00F00054">
              <w:t xml:space="preserve">. </w:t>
            </w:r>
            <w:r w:rsidRPr="00F00054">
              <w:t>Е</w:t>
            </w:r>
            <w:r w:rsidR="00DD5AD1" w:rsidRPr="00F00054">
              <w:t xml:space="preserve">. </w:t>
            </w:r>
            <w:r w:rsidRPr="00F00054">
              <w:t>Локоть</w:t>
            </w:r>
          </w:p>
        </w:tc>
      </w:tr>
    </w:tbl>
    <w:p w:rsidR="006925B3" w:rsidRDefault="006925B3" w:rsidP="00077E76">
      <w:pPr>
        <w:rPr>
          <w:color w:val="000000" w:themeColor="text1"/>
          <w:sz w:val="24"/>
          <w:szCs w:val="24"/>
        </w:rPr>
      </w:pPr>
    </w:p>
    <w:p w:rsidR="00B134BE" w:rsidRDefault="00B134BE" w:rsidP="00077E76">
      <w:pPr>
        <w:rPr>
          <w:color w:val="000000" w:themeColor="text1"/>
          <w:sz w:val="24"/>
          <w:szCs w:val="24"/>
        </w:rPr>
      </w:pPr>
    </w:p>
    <w:p w:rsidR="00B134BE" w:rsidRDefault="00B134BE" w:rsidP="00077E76">
      <w:pPr>
        <w:rPr>
          <w:color w:val="000000" w:themeColor="text1"/>
          <w:sz w:val="24"/>
          <w:szCs w:val="24"/>
        </w:rPr>
      </w:pPr>
    </w:p>
    <w:p w:rsidR="00077E76" w:rsidRPr="00294C84" w:rsidRDefault="00077E76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6F6E32">
      <w:headerReference w:type="default" r:id="rId9"/>
      <w:footerReference w:type="default" r:id="rId10"/>
      <w:endnotePr>
        <w:numFmt w:val="decimal"/>
      </w:endnotePr>
      <w:pgSz w:w="11907" w:h="16840"/>
      <w:pgMar w:top="819" w:right="567" w:bottom="426" w:left="1418" w:header="568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F8D" w:rsidRDefault="00ED2F8D">
      <w:r>
        <w:separator/>
      </w:r>
    </w:p>
  </w:endnote>
  <w:endnote w:type="continuationSeparator" w:id="0">
    <w:p w:rsidR="00ED2F8D" w:rsidRDefault="00ED2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F8D" w:rsidRDefault="00ED2F8D">
      <w:r>
        <w:separator/>
      </w:r>
    </w:p>
  </w:footnote>
  <w:footnote w:type="continuationSeparator" w:id="0">
    <w:p w:rsidR="00ED2F8D" w:rsidRDefault="00ED2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CD4283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202C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4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F26"/>
    <w:rsid w:val="000459B0"/>
    <w:rsid w:val="000501BA"/>
    <w:rsid w:val="00050661"/>
    <w:rsid w:val="000520C9"/>
    <w:rsid w:val="00053C00"/>
    <w:rsid w:val="00056D44"/>
    <w:rsid w:val="00067313"/>
    <w:rsid w:val="00067357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4DAA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41E2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1331E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3E54"/>
    <w:rsid w:val="002657E1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5611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2438"/>
    <w:rsid w:val="00444822"/>
    <w:rsid w:val="00453D74"/>
    <w:rsid w:val="00454EAA"/>
    <w:rsid w:val="00454F3B"/>
    <w:rsid w:val="0045689D"/>
    <w:rsid w:val="00456E54"/>
    <w:rsid w:val="00457C08"/>
    <w:rsid w:val="004675AB"/>
    <w:rsid w:val="004722B0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0E6C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F02"/>
    <w:rsid w:val="00505A8A"/>
    <w:rsid w:val="005073C8"/>
    <w:rsid w:val="005079F7"/>
    <w:rsid w:val="00513DBF"/>
    <w:rsid w:val="005171CC"/>
    <w:rsid w:val="00520F72"/>
    <w:rsid w:val="005218C7"/>
    <w:rsid w:val="00522A28"/>
    <w:rsid w:val="005312DA"/>
    <w:rsid w:val="005330BE"/>
    <w:rsid w:val="00534CDF"/>
    <w:rsid w:val="00543818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33F8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489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50A39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25B3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6E32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10C2"/>
    <w:rsid w:val="00755ED0"/>
    <w:rsid w:val="007561E6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2C3C"/>
    <w:rsid w:val="0078359C"/>
    <w:rsid w:val="00783936"/>
    <w:rsid w:val="00784FB9"/>
    <w:rsid w:val="00787AD3"/>
    <w:rsid w:val="0079094A"/>
    <w:rsid w:val="00791057"/>
    <w:rsid w:val="00792AC6"/>
    <w:rsid w:val="00792B48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0049"/>
    <w:rsid w:val="008260F8"/>
    <w:rsid w:val="00830C3B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D18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2C97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2B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24D1"/>
    <w:rsid w:val="009D3CDE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7C44"/>
    <w:rsid w:val="00A055C5"/>
    <w:rsid w:val="00A060E8"/>
    <w:rsid w:val="00A1044F"/>
    <w:rsid w:val="00A11C15"/>
    <w:rsid w:val="00A145D5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372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34BE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64F0"/>
    <w:rsid w:val="00B5735E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0BD7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08C2"/>
    <w:rsid w:val="00CD18B6"/>
    <w:rsid w:val="00CD19EE"/>
    <w:rsid w:val="00CD34B8"/>
    <w:rsid w:val="00CD36BC"/>
    <w:rsid w:val="00CD40C7"/>
    <w:rsid w:val="00CD4283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0741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A61"/>
    <w:rsid w:val="00DF3DF3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93C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C76EF"/>
    <w:rsid w:val="00ED1094"/>
    <w:rsid w:val="00ED2E49"/>
    <w:rsid w:val="00ED2F8D"/>
    <w:rsid w:val="00ED64BC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3B7C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87558"/>
    <w:rsid w:val="00F907E2"/>
    <w:rsid w:val="00FA049D"/>
    <w:rsid w:val="00FA0F1C"/>
    <w:rsid w:val="00FA3FA8"/>
    <w:rsid w:val="00FA4A6A"/>
    <w:rsid w:val="00FA4A9F"/>
    <w:rsid w:val="00FB12C5"/>
    <w:rsid w:val="00FB1E1E"/>
    <w:rsid w:val="00FB20B1"/>
    <w:rsid w:val="00FC37EB"/>
    <w:rsid w:val="00FC5348"/>
    <w:rsid w:val="00FD4A58"/>
    <w:rsid w:val="00FD568C"/>
    <w:rsid w:val="00FD5906"/>
    <w:rsid w:val="00FD6D7E"/>
    <w:rsid w:val="00FE2979"/>
    <w:rsid w:val="00FE2EF0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A0039-1BEE-4FAB-B7A2-1A8F8EF35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1744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2018-05-22T09:34:00Z</cp:lastPrinted>
  <dcterms:created xsi:type="dcterms:W3CDTF">2018-06-15T05:01:00Z</dcterms:created>
  <dcterms:modified xsi:type="dcterms:W3CDTF">2018-06-15T05:01:00Z</dcterms:modified>
</cp:coreProperties>
</file>